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57C0" w14:textId="107AAEB0" w:rsidR="00D344F1" w:rsidRDefault="00D344F1" w:rsidP="00D344F1">
      <w:pPr>
        <w:spacing w:line="500" w:lineRule="exact"/>
        <w:jc w:val="center"/>
        <w:rPr>
          <w:rFonts w:ascii="仿宋_GB2312" w:eastAsia="仿宋_GB2312"/>
          <w:sz w:val="44"/>
          <w:szCs w:val="44"/>
        </w:rPr>
      </w:pPr>
      <w:r w:rsidRPr="00BE6E84">
        <w:rPr>
          <w:rFonts w:ascii="仿宋_GB2312" w:eastAsia="仿宋_GB2312" w:hint="eastAsia"/>
          <w:sz w:val="44"/>
          <w:szCs w:val="44"/>
        </w:rPr>
        <w:t>“他乡的你—流动女性支持计划”</w:t>
      </w:r>
    </w:p>
    <w:p w14:paraId="09BC28D6" w14:textId="7103F90B" w:rsidR="00D344F1" w:rsidRDefault="00D344F1" w:rsidP="00D344F1">
      <w:pPr>
        <w:spacing w:line="500" w:lineRule="exact"/>
        <w:jc w:val="center"/>
        <w:rPr>
          <w:rFonts w:ascii="仿宋_GB2312" w:eastAsia="仿宋_GB2312"/>
          <w:sz w:val="44"/>
          <w:szCs w:val="44"/>
        </w:rPr>
      </w:pPr>
      <w:r w:rsidRPr="00BE6E84">
        <w:rPr>
          <w:rFonts w:ascii="仿宋_GB2312" w:eastAsia="仿宋_GB2312" w:hint="eastAsia"/>
          <w:sz w:val="44"/>
          <w:szCs w:val="44"/>
        </w:rPr>
        <w:t>行动研究</w:t>
      </w:r>
      <w:r>
        <w:rPr>
          <w:rFonts w:ascii="仿宋_GB2312" w:eastAsia="仿宋_GB2312" w:hint="eastAsia"/>
          <w:sz w:val="44"/>
          <w:szCs w:val="44"/>
        </w:rPr>
        <w:t>二期共建方案</w:t>
      </w:r>
    </w:p>
    <w:p w14:paraId="0A7718E6" w14:textId="1358BC0C" w:rsidR="006178B9" w:rsidRPr="00BE6E84" w:rsidRDefault="006178B9" w:rsidP="00D344F1">
      <w:pPr>
        <w:spacing w:line="5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（拟）</w:t>
      </w:r>
    </w:p>
    <w:p w14:paraId="006BB4B7" w14:textId="77777777" w:rsidR="005F1A35" w:rsidRDefault="005F1A35" w:rsidP="00D344F1">
      <w:pPr>
        <w:rPr>
          <w:b/>
          <w:bCs/>
          <w:sz w:val="44"/>
          <w:szCs w:val="44"/>
        </w:rPr>
      </w:pPr>
    </w:p>
    <w:p w14:paraId="0E19126A" w14:textId="51EAC634" w:rsidR="003046D5" w:rsidRDefault="000E3ADC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机构基本</w:t>
      </w:r>
      <w:r w:rsidR="003046D5">
        <w:rPr>
          <w:rFonts w:ascii="黑体" w:eastAsia="黑体" w:hAnsi="黑体" w:cs="黑体" w:hint="eastAsia"/>
          <w:sz w:val="28"/>
          <w:szCs w:val="28"/>
        </w:rPr>
        <w:t>简介</w:t>
      </w:r>
    </w:p>
    <w:p w14:paraId="64CB3BD7" w14:textId="2617B9C3" w:rsidR="003046D5" w:rsidRPr="009F0733" w:rsidRDefault="003046D5" w:rsidP="003046D5">
      <w:pPr>
        <w:pStyle w:val="a8"/>
        <w:ind w:left="1280"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xxxx</w:t>
      </w:r>
    </w:p>
    <w:p w14:paraId="736B571B" w14:textId="66C9953A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机构</w:t>
      </w:r>
      <w:r w:rsidR="009F0733">
        <w:rPr>
          <w:rFonts w:ascii="黑体" w:eastAsia="黑体" w:hAnsi="黑体" w:cs="黑体" w:hint="eastAsia"/>
          <w:sz w:val="28"/>
          <w:szCs w:val="28"/>
        </w:rPr>
        <w:t>法人</w:t>
      </w:r>
      <w:r>
        <w:rPr>
          <w:rFonts w:ascii="黑体" w:eastAsia="黑体" w:hAnsi="黑体" w:cs="黑体" w:hint="eastAsia"/>
          <w:sz w:val="28"/>
          <w:szCs w:val="28"/>
        </w:rPr>
        <w:t>登记证书</w:t>
      </w:r>
    </w:p>
    <w:p w14:paraId="7A3C54E0" w14:textId="08E4585F" w:rsidR="003046D5" w:rsidRPr="009F0733" w:rsidRDefault="009F0733" w:rsidP="003046D5">
      <w:pPr>
        <w:pStyle w:val="a8"/>
        <w:ind w:left="1280"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（扫描件）</w:t>
      </w:r>
    </w:p>
    <w:p w14:paraId="4BCF01AC" w14:textId="4F2E47E8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相关荣誉证书</w:t>
      </w:r>
    </w:p>
    <w:p w14:paraId="24B3D31E" w14:textId="3DCAA197" w:rsidR="003046D5" w:rsidRPr="009F0733" w:rsidRDefault="003046D5" w:rsidP="003046D5">
      <w:pPr>
        <w:pStyle w:val="a8"/>
        <w:ind w:left="1280"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xxxx（如有）</w:t>
      </w:r>
    </w:p>
    <w:p w14:paraId="5491920D" w14:textId="364ECD30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项目基本情况</w:t>
      </w:r>
    </w:p>
    <w:p w14:paraId="29714908" w14:textId="77777777" w:rsidR="003046D5" w:rsidRPr="003046D5" w:rsidRDefault="003046D5" w:rsidP="003046D5">
      <w:pPr>
        <w:ind w:firstLineChars="150" w:firstLine="420"/>
        <w:jc w:val="left"/>
        <w:rPr>
          <w:rFonts w:ascii="黑体" w:eastAsia="黑体" w:hAnsi="黑体" w:cs="黑体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（一）项目名称：“他乡的你——流动女性支持计划”</w:t>
      </w:r>
    </w:p>
    <w:p w14:paraId="4D534CD2" w14:textId="77777777" w:rsidR="003046D5" w:rsidRDefault="003046D5" w:rsidP="003046D5">
      <w:pPr>
        <w:ind w:firstLineChars="150" w:firstLine="420"/>
        <w:jc w:val="left"/>
        <w:rPr>
          <w:rFonts w:ascii="黑体" w:eastAsia="黑体" w:hAnsi="黑体" w:cs="黑体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（二）项目周期：2025年8月至2026年12月</w:t>
      </w:r>
    </w:p>
    <w:p w14:paraId="2FBAC3A5" w14:textId="466C8C68" w:rsidR="003046D5" w:rsidRPr="003046D5" w:rsidRDefault="003046D5" w:rsidP="003046D5">
      <w:pPr>
        <w:ind w:firstLineChars="150" w:firstLine="420"/>
        <w:jc w:val="left"/>
        <w:rPr>
          <w:rFonts w:ascii="黑体" w:eastAsia="黑体" w:hAnsi="黑体" w:cs="黑体"/>
          <w:sz w:val="28"/>
          <w:szCs w:val="28"/>
        </w:rPr>
      </w:pPr>
      <w:r w:rsidRPr="003046D5">
        <w:rPr>
          <w:rFonts w:ascii="黑体" w:eastAsia="黑体" w:hAnsi="黑体" w:cs="黑体" w:hint="eastAsia"/>
          <w:sz w:val="28"/>
          <w:szCs w:val="28"/>
        </w:rPr>
        <w:t>（三）项目预算：XX元（总预算不得超过35万元）。</w:t>
      </w:r>
    </w:p>
    <w:p w14:paraId="0DCAB569" w14:textId="77777777" w:rsid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项目背景分析</w:t>
      </w:r>
    </w:p>
    <w:p w14:paraId="5ADBD6BE" w14:textId="2ED30003" w:rsidR="003046D5" w:rsidRPr="009F0733" w:rsidRDefault="003046D5" w:rsidP="003046D5">
      <w:pPr>
        <w:pStyle w:val="a8"/>
        <w:ind w:left="1280"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r w:rsidRPr="009F0733">
        <w:rPr>
          <w:rFonts w:ascii="仿宋" w:eastAsia="仿宋" w:hAnsi="仿宋" w:cs="Times New Roman" w:hint="eastAsia"/>
          <w:sz w:val="28"/>
          <w:szCs w:val="28"/>
        </w:rPr>
        <w:t>xxxx</w:t>
      </w:r>
    </w:p>
    <w:p w14:paraId="1F5031BE" w14:textId="39DC973B" w:rsidR="005F1A35" w:rsidRPr="003046D5" w:rsidRDefault="003046D5" w:rsidP="003046D5">
      <w:pPr>
        <w:pStyle w:val="a8"/>
        <w:numPr>
          <w:ilvl w:val="0"/>
          <w:numId w:val="3"/>
        </w:numPr>
        <w:ind w:firstLineChars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行动研究思路及</w:t>
      </w:r>
      <w:r w:rsidR="00C81D58" w:rsidRPr="003046D5">
        <w:rPr>
          <w:rFonts w:ascii="黑体" w:eastAsia="黑体" w:hAnsi="黑体" w:cs="黑体" w:hint="eastAsia"/>
          <w:sz w:val="28"/>
          <w:szCs w:val="28"/>
        </w:rPr>
        <w:t>具体</w:t>
      </w:r>
      <w:r w:rsidRPr="003046D5">
        <w:rPr>
          <w:rFonts w:ascii="黑体" w:eastAsia="黑体" w:hAnsi="黑体" w:cs="黑体" w:hint="eastAsia"/>
          <w:sz w:val="28"/>
          <w:szCs w:val="28"/>
        </w:rPr>
        <w:t>实施</w:t>
      </w:r>
      <w:r w:rsidR="00C81D58" w:rsidRPr="003046D5">
        <w:rPr>
          <w:rFonts w:ascii="黑体" w:eastAsia="黑体" w:hAnsi="黑体" w:cs="黑体" w:hint="eastAsia"/>
          <w:sz w:val="28"/>
          <w:szCs w:val="28"/>
        </w:rPr>
        <w:t>计划</w:t>
      </w:r>
    </w:p>
    <w:p w14:paraId="6E18B3EE" w14:textId="6572320D" w:rsidR="003046D5" w:rsidRDefault="00697977" w:rsidP="003046D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 w:rsidRPr="00D344F1">
        <w:rPr>
          <w:rFonts w:ascii="仿宋" w:eastAsia="仿宋" w:hAnsi="仿宋" w:cs="Times New Roman"/>
          <w:sz w:val="28"/>
          <w:szCs w:val="28"/>
        </w:rPr>
        <w:t>截至目前，“他乡的你 —— 流动女性支持计划” 已成功入选 “支付宝公益” 高质量项目系列。</w:t>
      </w:r>
      <w:r w:rsidRPr="00940AA5">
        <w:rPr>
          <w:rFonts w:ascii="仿宋" w:eastAsia="仿宋" w:hAnsi="仿宋" w:cs="Times New Roman"/>
          <w:color w:val="FF0000"/>
          <w:sz w:val="28"/>
          <w:szCs w:val="28"/>
        </w:rPr>
        <w:t>请申报单位结合该项目一期的实际执行情况，</w:t>
      </w:r>
      <w:r w:rsidRPr="00D344F1">
        <w:rPr>
          <w:rFonts w:ascii="仿宋" w:eastAsia="仿宋" w:hAnsi="仿宋" w:cs="Times New Roman"/>
          <w:sz w:val="28"/>
          <w:szCs w:val="28"/>
        </w:rPr>
        <w:t>针对性制定二期项目的整体提升方案及具体实施计划。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bookmarkStart w:id="0" w:name="_GoBack"/>
      <w:bookmarkEnd w:id="0"/>
    </w:p>
    <w:p w14:paraId="3C2486A3" w14:textId="24B86670" w:rsidR="003046D5" w:rsidRDefault="003046D5" w:rsidP="003046D5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七、二期行动研究进度及产出内容</w:t>
      </w:r>
    </w:p>
    <w:p w14:paraId="604DFF3E" w14:textId="56E2FB39" w:rsidR="003046D5" w:rsidRDefault="003046D5" w:rsidP="003046D5">
      <w:pPr>
        <w:ind w:leftChars="200" w:left="479" w:hangingChars="21" w:hanging="59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（一）XX阶段：202</w:t>
      </w:r>
      <w:r w:rsidR="008F405B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年X月-202X年X月</w:t>
      </w:r>
    </w:p>
    <w:p w14:paraId="2B45DA2C" w14:textId="77777777" w:rsidR="003046D5" w:rsidRDefault="003046D5" w:rsidP="003046D5">
      <w:pPr>
        <w:ind w:leftChars="266" w:left="559" w:firstLineChars="26" w:firstLine="7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31CF8BFF" w14:textId="3130BD6B" w:rsidR="003046D5" w:rsidRDefault="003046D5" w:rsidP="003046D5">
      <w:pPr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 xml:space="preserve">    （二）XX阶段：202</w:t>
      </w:r>
      <w:r w:rsidR="008F405B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年X月-202X年X月。</w:t>
      </w:r>
    </w:p>
    <w:p w14:paraId="023A9074" w14:textId="77777777" w:rsidR="003046D5" w:rsidRDefault="003046D5" w:rsidP="003046D5">
      <w:pPr>
        <w:ind w:leftChars="266" w:left="559" w:firstLineChars="26" w:firstLine="7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1BC46B50" w14:textId="59CF1002" w:rsidR="003046D5" w:rsidRDefault="003046D5" w:rsidP="003046D5">
      <w:pPr>
        <w:ind w:leftChars="228" w:left="479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（三）XX阶段：202</w:t>
      </w:r>
      <w:r w:rsidR="008F405B"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年X月-202X年X月。</w:t>
      </w:r>
    </w:p>
    <w:p w14:paraId="5955A63E" w14:textId="77777777" w:rsidR="003046D5" w:rsidRDefault="003046D5" w:rsidP="003046D5">
      <w:pPr>
        <w:ind w:leftChars="266" w:left="559" w:firstLineChars="26" w:firstLine="7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计划做哪些工作、产出哪些内容</w:t>
      </w:r>
    </w:p>
    <w:p w14:paraId="45D7829F" w14:textId="66811955" w:rsidR="003046D5" w:rsidRDefault="003046D5" w:rsidP="003046D5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八、行动研究团队简介</w:t>
      </w:r>
    </w:p>
    <w:p w14:paraId="57CC2048" w14:textId="30910E19" w:rsidR="003046D5" w:rsidRPr="003046D5" w:rsidRDefault="003046D5" w:rsidP="003046D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344F1">
        <w:rPr>
          <w:rFonts w:ascii="仿宋" w:eastAsia="仿宋" w:hAnsi="仿宋" w:cs="仿宋" w:hint="eastAsia"/>
          <w:sz w:val="28"/>
          <w:szCs w:val="28"/>
        </w:rPr>
        <w:t>（需确保至少有 2 名专业成员全程参与项目执行，为项目全流程提供专业服务支持。）</w:t>
      </w:r>
    </w:p>
    <w:p w14:paraId="6EF9F295" w14:textId="72292C2F" w:rsidR="005F1A35" w:rsidRPr="003046D5" w:rsidRDefault="003046D5" w:rsidP="003046D5">
      <w:pPr>
        <w:ind w:left="560" w:firstLineChars="50" w:firstLine="14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</w:t>
      </w:r>
      <w:r w:rsidRPr="003046D5">
        <w:rPr>
          <w:rFonts w:ascii="黑体" w:eastAsia="黑体" w:hAnsi="黑体" w:cs="黑体" w:hint="eastAsia"/>
          <w:sz w:val="28"/>
          <w:szCs w:val="28"/>
        </w:rPr>
        <w:t>预算</w:t>
      </w:r>
      <w:r w:rsidR="00D344F1" w:rsidRPr="003046D5">
        <w:rPr>
          <w:rFonts w:ascii="黑体" w:eastAsia="黑体" w:hAnsi="黑体" w:cs="黑体" w:hint="eastAsia"/>
          <w:sz w:val="28"/>
          <w:szCs w:val="28"/>
        </w:rPr>
        <w:t>（</w:t>
      </w:r>
      <w:r w:rsidR="00D344F1" w:rsidRPr="003046D5">
        <w:rPr>
          <w:rFonts w:ascii="仿宋" w:eastAsia="仿宋" w:hAnsi="仿宋" w:cs="Times New Roman" w:hint="eastAsia"/>
          <w:sz w:val="28"/>
          <w:szCs w:val="28"/>
        </w:rPr>
        <w:t>报价</w:t>
      </w:r>
      <w:r w:rsidR="00697977" w:rsidRPr="003046D5">
        <w:rPr>
          <w:rFonts w:ascii="仿宋" w:eastAsia="仿宋" w:hAnsi="仿宋" w:cs="Times New Roman" w:hint="eastAsia"/>
          <w:sz w:val="28"/>
          <w:szCs w:val="28"/>
        </w:rPr>
        <w:t>格式</w:t>
      </w:r>
      <w:r w:rsidR="00D344F1" w:rsidRPr="003046D5">
        <w:rPr>
          <w:rFonts w:ascii="仿宋" w:eastAsia="仿宋" w:hAnsi="仿宋" w:cs="Times New Roman" w:hint="eastAsia"/>
          <w:sz w:val="28"/>
          <w:szCs w:val="28"/>
        </w:rPr>
        <w:t>不限</w:t>
      </w:r>
      <w:r w:rsidR="00D344F1" w:rsidRPr="003046D5"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Style w:val="a6"/>
        <w:tblW w:w="9371" w:type="dxa"/>
        <w:tblLook w:val="04A0" w:firstRow="1" w:lastRow="0" w:firstColumn="1" w:lastColumn="0" w:noHBand="0" w:noVBand="1"/>
      </w:tblPr>
      <w:tblGrid>
        <w:gridCol w:w="1007"/>
        <w:gridCol w:w="2121"/>
        <w:gridCol w:w="793"/>
        <w:gridCol w:w="735"/>
        <w:gridCol w:w="1309"/>
        <w:gridCol w:w="3406"/>
      </w:tblGrid>
      <w:tr w:rsidR="005F1A35" w14:paraId="2AE3E4CA" w14:textId="77777777" w:rsidTr="00D344F1">
        <w:trPr>
          <w:trHeight w:val="383"/>
        </w:trPr>
        <w:tc>
          <w:tcPr>
            <w:tcW w:w="1007" w:type="dxa"/>
            <w:shd w:val="clear" w:color="auto" w:fill="D8D8D8" w:themeFill="background1" w:themeFillShade="D8"/>
          </w:tcPr>
          <w:p w14:paraId="05DC3831" w14:textId="77777777" w:rsidR="005F1A35" w:rsidRDefault="009026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121" w:type="dxa"/>
            <w:shd w:val="clear" w:color="auto" w:fill="D8D8D8" w:themeFill="background1" w:themeFillShade="D8"/>
          </w:tcPr>
          <w:p w14:paraId="6C645F3A" w14:textId="2032B011" w:rsidR="005F1A35" w:rsidRDefault="00D344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服务类别（内容）</w:t>
            </w:r>
          </w:p>
        </w:tc>
        <w:tc>
          <w:tcPr>
            <w:tcW w:w="793" w:type="dxa"/>
            <w:shd w:val="clear" w:color="auto" w:fill="D8D8D8" w:themeFill="background1" w:themeFillShade="D8"/>
          </w:tcPr>
          <w:p w14:paraId="61A63372" w14:textId="77777777" w:rsidR="005F1A35" w:rsidRDefault="009026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734" w:type="dxa"/>
            <w:shd w:val="clear" w:color="auto" w:fill="D8D8D8" w:themeFill="background1" w:themeFillShade="D8"/>
          </w:tcPr>
          <w:p w14:paraId="40109486" w14:textId="77777777" w:rsidR="005F1A35" w:rsidRDefault="009026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309" w:type="dxa"/>
            <w:shd w:val="clear" w:color="auto" w:fill="D8D8D8" w:themeFill="background1" w:themeFillShade="D8"/>
          </w:tcPr>
          <w:p w14:paraId="571EB909" w14:textId="77777777" w:rsidR="005F1A35" w:rsidRDefault="009026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小计</w:t>
            </w:r>
          </w:p>
        </w:tc>
        <w:tc>
          <w:tcPr>
            <w:tcW w:w="3406" w:type="dxa"/>
            <w:shd w:val="clear" w:color="auto" w:fill="D8D8D8" w:themeFill="background1" w:themeFillShade="D8"/>
          </w:tcPr>
          <w:p w14:paraId="50AD7EBC" w14:textId="77777777" w:rsidR="005F1A35" w:rsidRDefault="009026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5F1A35" w14:paraId="4E43F4FA" w14:textId="77777777" w:rsidTr="00D344F1">
        <w:trPr>
          <w:trHeight w:val="383"/>
        </w:trPr>
        <w:tc>
          <w:tcPr>
            <w:tcW w:w="1007" w:type="dxa"/>
          </w:tcPr>
          <w:p w14:paraId="03CCE1D8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</w:tcPr>
          <w:p w14:paraId="6600C161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3" w:type="dxa"/>
          </w:tcPr>
          <w:p w14:paraId="4607A2FE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4" w:type="dxa"/>
          </w:tcPr>
          <w:p w14:paraId="2E04D4AC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</w:tcPr>
          <w:p w14:paraId="0A5FA1A1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6" w:type="dxa"/>
          </w:tcPr>
          <w:p w14:paraId="11C85A7C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1A35" w14:paraId="464B1817" w14:textId="77777777" w:rsidTr="00D344F1">
        <w:trPr>
          <w:trHeight w:val="368"/>
        </w:trPr>
        <w:tc>
          <w:tcPr>
            <w:tcW w:w="1007" w:type="dxa"/>
          </w:tcPr>
          <w:p w14:paraId="201A01ED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</w:tcPr>
          <w:p w14:paraId="20C8922E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3" w:type="dxa"/>
          </w:tcPr>
          <w:p w14:paraId="499CA136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4" w:type="dxa"/>
          </w:tcPr>
          <w:p w14:paraId="18E17ECB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</w:tcPr>
          <w:p w14:paraId="1DC9F3FC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6" w:type="dxa"/>
          </w:tcPr>
          <w:p w14:paraId="67A1D3E6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1A35" w14:paraId="2724732A" w14:textId="77777777" w:rsidTr="00D344F1">
        <w:trPr>
          <w:trHeight w:val="383"/>
        </w:trPr>
        <w:tc>
          <w:tcPr>
            <w:tcW w:w="1007" w:type="dxa"/>
          </w:tcPr>
          <w:p w14:paraId="49E7F5A8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</w:tcPr>
          <w:p w14:paraId="62C81CEC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3" w:type="dxa"/>
          </w:tcPr>
          <w:p w14:paraId="320A8358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4" w:type="dxa"/>
          </w:tcPr>
          <w:p w14:paraId="585D993D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</w:tcPr>
          <w:p w14:paraId="19CCA3F0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6" w:type="dxa"/>
          </w:tcPr>
          <w:p w14:paraId="5AB9DB71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1A35" w14:paraId="775A5EDB" w14:textId="77777777" w:rsidTr="00D344F1">
        <w:trPr>
          <w:trHeight w:val="383"/>
        </w:trPr>
        <w:tc>
          <w:tcPr>
            <w:tcW w:w="1007" w:type="dxa"/>
          </w:tcPr>
          <w:p w14:paraId="3C62E86D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1" w:type="dxa"/>
          </w:tcPr>
          <w:p w14:paraId="397B7317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3" w:type="dxa"/>
          </w:tcPr>
          <w:p w14:paraId="4FFB1CDC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4" w:type="dxa"/>
          </w:tcPr>
          <w:p w14:paraId="6F8F0626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</w:tcPr>
          <w:p w14:paraId="5CEBE507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06" w:type="dxa"/>
          </w:tcPr>
          <w:p w14:paraId="60BE15E2" w14:textId="77777777" w:rsidR="005F1A35" w:rsidRDefault="005F1A3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1A35" w14:paraId="1368C27F" w14:textId="77777777" w:rsidTr="00D344F1">
        <w:trPr>
          <w:trHeight w:val="767"/>
        </w:trPr>
        <w:tc>
          <w:tcPr>
            <w:tcW w:w="4656" w:type="dxa"/>
            <w:gridSpan w:val="4"/>
            <w:shd w:val="clear" w:color="auto" w:fill="D8D8D8" w:themeFill="background1" w:themeFillShade="D8"/>
          </w:tcPr>
          <w:p w14:paraId="60F5FD01" w14:textId="77777777" w:rsidR="005F1A35" w:rsidRDefault="0090260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</w:t>
            </w:r>
          </w:p>
        </w:tc>
        <w:tc>
          <w:tcPr>
            <w:tcW w:w="1309" w:type="dxa"/>
            <w:shd w:val="clear" w:color="auto" w:fill="D8D8D8" w:themeFill="background1" w:themeFillShade="D8"/>
          </w:tcPr>
          <w:p w14:paraId="57F7FC88" w14:textId="77777777" w:rsidR="005F1A35" w:rsidRDefault="005F1A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406" w:type="dxa"/>
            <w:shd w:val="clear" w:color="auto" w:fill="D8D8D8" w:themeFill="background1" w:themeFillShade="D8"/>
          </w:tcPr>
          <w:p w14:paraId="5F9FE032" w14:textId="77777777" w:rsidR="005F1A35" w:rsidRDefault="0090260C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此为预算上限，超出部分执行机构自行承担</w:t>
            </w:r>
          </w:p>
        </w:tc>
      </w:tr>
    </w:tbl>
    <w:p w14:paraId="684E00BF" w14:textId="01E70443" w:rsidR="005F1A35" w:rsidRDefault="005F1A35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137F97CD" w14:textId="77777777" w:rsidR="005F1A35" w:rsidRDefault="005F1A35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14:paraId="15E950CE" w14:textId="70694792" w:rsidR="005F1A35" w:rsidRDefault="00D344F1" w:rsidP="00D344F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机构名称（盖章）XXXXXXXX</w:t>
      </w:r>
    </w:p>
    <w:p w14:paraId="1A274DAB" w14:textId="22D2E48C" w:rsidR="00D344F1" w:rsidRDefault="00D344F1" w:rsidP="00D344F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负责人姓名：</w:t>
      </w:r>
    </w:p>
    <w:p w14:paraId="0E9117F9" w14:textId="0F968722" w:rsidR="00D344F1" w:rsidRDefault="00D344F1" w:rsidP="00D344F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</w:p>
    <w:p w14:paraId="32CDBC76" w14:textId="51494F42" w:rsidR="005F1A35" w:rsidRDefault="0090260C" w:rsidP="00D344F1">
      <w:pPr>
        <w:ind w:firstLineChars="2400" w:firstLine="67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9F0733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9F0733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X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5F1A35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140C" w14:textId="77777777" w:rsidR="0090260C" w:rsidRDefault="0090260C">
      <w:r>
        <w:separator/>
      </w:r>
    </w:p>
  </w:endnote>
  <w:endnote w:type="continuationSeparator" w:id="0">
    <w:p w14:paraId="7733F79F" w14:textId="77777777" w:rsidR="0090260C" w:rsidRDefault="009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6B39" w14:textId="77777777" w:rsidR="005F1A35" w:rsidRDefault="009026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DBE8D" wp14:editId="5E0411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DD8F0" w14:textId="77777777" w:rsidR="005F1A35" w:rsidRDefault="0090260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DBE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D0DD8F0" w14:textId="77777777" w:rsidR="005F1A35" w:rsidRDefault="0090260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757C" w14:textId="77777777" w:rsidR="0090260C" w:rsidRDefault="0090260C">
      <w:r>
        <w:separator/>
      </w:r>
    </w:p>
  </w:footnote>
  <w:footnote w:type="continuationSeparator" w:id="0">
    <w:p w14:paraId="7E54E237" w14:textId="77777777" w:rsidR="0090260C" w:rsidRDefault="0090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8608A1"/>
    <w:multiLevelType w:val="singleLevel"/>
    <w:tmpl w:val="DB8608A1"/>
    <w:lvl w:ilvl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</w:rPr>
    </w:lvl>
  </w:abstractNum>
  <w:abstractNum w:abstractNumId="1" w15:restartNumberingAfterBreak="0">
    <w:nsid w:val="F8218275"/>
    <w:multiLevelType w:val="singleLevel"/>
    <w:tmpl w:val="F82182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E791899"/>
    <w:multiLevelType w:val="hybridMultilevel"/>
    <w:tmpl w:val="37948078"/>
    <w:lvl w:ilvl="0" w:tplc="2382974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kNDU5ZDVlYTJlNjRlNmJjY2M2NjZlNGJjNjgzMWUifQ=="/>
  </w:docVars>
  <w:rsids>
    <w:rsidRoot w:val="005F1A35"/>
    <w:rsid w:val="000235F0"/>
    <w:rsid w:val="000E3ADC"/>
    <w:rsid w:val="003046D5"/>
    <w:rsid w:val="003328DD"/>
    <w:rsid w:val="00543ADC"/>
    <w:rsid w:val="005F1A35"/>
    <w:rsid w:val="006178B9"/>
    <w:rsid w:val="00697977"/>
    <w:rsid w:val="0078044E"/>
    <w:rsid w:val="008B6802"/>
    <w:rsid w:val="008F405B"/>
    <w:rsid w:val="0090260C"/>
    <w:rsid w:val="00940AA5"/>
    <w:rsid w:val="009F0733"/>
    <w:rsid w:val="00A010BF"/>
    <w:rsid w:val="00AA3CEC"/>
    <w:rsid w:val="00AC5ECA"/>
    <w:rsid w:val="00AD2FA3"/>
    <w:rsid w:val="00B00B69"/>
    <w:rsid w:val="00B56C36"/>
    <w:rsid w:val="00C721D8"/>
    <w:rsid w:val="00C77906"/>
    <w:rsid w:val="00C81D58"/>
    <w:rsid w:val="00CE1D13"/>
    <w:rsid w:val="00D344F1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8FB2D12"/>
    <w:rsid w:val="090B72F2"/>
    <w:rsid w:val="0919130E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7756E1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1378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4F51F2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6E45ED5"/>
    <w:rsid w:val="771B741D"/>
    <w:rsid w:val="7791148D"/>
    <w:rsid w:val="7798281C"/>
    <w:rsid w:val="77CB2BF1"/>
    <w:rsid w:val="77D00302"/>
    <w:rsid w:val="77D25D2E"/>
    <w:rsid w:val="7824693A"/>
    <w:rsid w:val="78283BA0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34497D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863F76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13BC2"/>
  <w15:docId w15:val="{FDA9E59C-9428-4FC6-B024-1C8DD37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paragraph" w:customStyle="1" w:styleId="TableParagraph">
    <w:name w:val="Table Paragraph"/>
    <w:basedOn w:val="a"/>
    <w:autoRedefine/>
    <w:uiPriority w:val="1"/>
    <w:qFormat/>
    <w:pPr>
      <w:spacing w:before="127"/>
      <w:ind w:left="470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8">
    <w:name w:val="List Paragraph"/>
    <w:basedOn w:val="a"/>
    <w:uiPriority w:val="99"/>
    <w:unhideWhenUsed/>
    <w:rsid w:val="003046D5"/>
    <w:pPr>
      <w:ind w:firstLineChars="200" w:firstLine="420"/>
    </w:pPr>
  </w:style>
  <w:style w:type="paragraph" w:styleId="a9">
    <w:name w:val="Balloon Text"/>
    <w:basedOn w:val="a"/>
    <w:link w:val="aa"/>
    <w:rsid w:val="00940AA5"/>
    <w:rPr>
      <w:sz w:val="18"/>
      <w:szCs w:val="18"/>
    </w:rPr>
  </w:style>
  <w:style w:type="character" w:customStyle="1" w:styleId="aa">
    <w:name w:val="批注框文本 字符"/>
    <w:basedOn w:val="a0"/>
    <w:link w:val="a9"/>
    <w:rsid w:val="00940A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hanshuping</dc:creator>
  <cp:lastModifiedBy>李爽</cp:lastModifiedBy>
  <cp:revision>23</cp:revision>
  <cp:lastPrinted>2025-07-24T01:09:00Z</cp:lastPrinted>
  <dcterms:created xsi:type="dcterms:W3CDTF">2014-10-29T12:08:00Z</dcterms:created>
  <dcterms:modified xsi:type="dcterms:W3CDTF">2025-07-28T08:10:00Z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94CBF5F1B0934815BEEFCC40EAE96E6F_13</vt:lpwstr>
  </property>
  <property fmtid="{D5CDD505-2E9C-101B-9397-08002B2CF9AE}" pid="4" name="KSOTemplateDocerSaveRecord">
    <vt:lpwstr>eyJoZGlkIjoiNDVkNDU5ZDVlYTJlNjRlNmJjY2M2NjZlNGJjNjgzMWUiLCJ1c2VySWQiOiI0MjY5NjIwODcifQ==</vt:lpwstr>
  </property>
</Properties>
</file>