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2A42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</w:p>
    <w:p w14:paraId="506A966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A05BFF3"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 w14:paraId="7DA2E1CC"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10537A5C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 w14:paraId="5ED7419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 w14:paraId="14449465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 w14:paraId="19EAFDD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 w14:paraId="33360726"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受益对象：受益对象及人数。</w:t>
      </w:r>
    </w:p>
    <w:p w14:paraId="272D1458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资助内容：发放资助物资。</w:t>
      </w:r>
    </w:p>
    <w:p w14:paraId="237C0B37"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 w14:paraId="6A2FCA7D"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 w14:paraId="52E9FDC1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 w14:paraId="327676ED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 w14:paraId="7AEE404E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 w14:paraId="31D5585A">
      <w:pPr>
        <w:widowControl w:val="0"/>
        <w:numPr>
          <w:ilvl w:val="0"/>
          <w:numId w:val="0"/>
        </w:numPr>
        <w:ind w:left="478" w:leftChars="200" w:hanging="58" w:hangingChars="21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-202X年X月。</w:t>
      </w:r>
      <w:bookmarkStart w:id="0" w:name="_GoBack"/>
      <w:bookmarkEnd w:id="0"/>
    </w:p>
    <w:p w14:paraId="49E91D4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0C3A3D79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1E8E0D0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17E076B9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2EC06BF3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25874746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五、项目传播方案</w:t>
      </w:r>
    </w:p>
    <w:p w14:paraId="4AF6BFA3"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 w14:paraId="245C1F60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六、项目实施机构</w:t>
      </w:r>
    </w:p>
    <w:p w14:paraId="39B87A4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 w14:paraId="4938D0F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 w14:paraId="24FEADC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 w14:paraId="25CBB14D"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4AC19301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6F546C2A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74216AAE">
      <w:pPr>
        <w:widowControl w:val="0"/>
        <w:numPr>
          <w:ilvl w:val="0"/>
          <w:numId w:val="0"/>
        </w:numPr>
        <w:ind w:firstLine="7280" w:firstLineChars="26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 w14:paraId="7103CA8B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202X年X月X日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E6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624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624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DU5ZDVlYTJlNjRlNmJjY2M2NjZlNGJjNjgzMWU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9130E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7756E1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9D373A"/>
    <w:rsid w:val="6EA63E40"/>
    <w:rsid w:val="6EC16F54"/>
    <w:rsid w:val="6EC9405A"/>
    <w:rsid w:val="6F0364DE"/>
    <w:rsid w:val="6F1B05B6"/>
    <w:rsid w:val="6F687E8A"/>
    <w:rsid w:val="6FDB0220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34497D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410</Characters>
  <Lines>0</Lines>
  <Paragraphs>0</Paragraphs>
  <TotalTime>2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Janet</cp:lastModifiedBy>
  <dcterms:modified xsi:type="dcterms:W3CDTF">2025-10-11T02:50:47Z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B9314ADA6FCE446A9C258A1E86AA8E36_13</vt:lpwstr>
  </property>
  <property fmtid="{D5CDD505-2E9C-101B-9397-08002B2CF9AE}" pid="4" name="KSOTemplateDocerSaveRecord">
    <vt:lpwstr>eyJoZGlkIjoiNDc5ZWI4OGZlZmJiYmUyOWY0ZjdiZGYxYjJiZTUyZmIiLCJ1c2VySWQiOiI0MjA4ODk0MDMifQ==</vt:lpwstr>
  </property>
</Properties>
</file>