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5ECDD" w14:textId="50CA7FA1" w:rsidR="000C3F20" w:rsidRDefault="00613BB1" w:rsidP="000C3F20">
      <w:pPr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医疗设备物资捐赠</w:t>
      </w:r>
      <w:r w:rsidR="000C3F20">
        <w:rPr>
          <w:rFonts w:ascii="宋体" w:eastAsia="宋体" w:hAnsi="宋体" w:cs="宋体" w:hint="eastAsia"/>
          <w:b/>
          <w:bCs/>
          <w:sz w:val="44"/>
          <w:szCs w:val="44"/>
        </w:rPr>
        <w:t>申请表</w:t>
      </w:r>
    </w:p>
    <w:tbl>
      <w:tblPr>
        <w:tblpPr w:leftFromText="180" w:rightFromText="180" w:vertAnchor="text" w:horzAnchor="page" w:tblpXSpec="center" w:tblpY="558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2396"/>
        <w:gridCol w:w="2113"/>
        <w:gridCol w:w="2697"/>
      </w:tblGrid>
      <w:tr w:rsidR="00C3788B" w:rsidRPr="006368F4" w14:paraId="21C029F6" w14:textId="77777777">
        <w:trPr>
          <w:trHeight w:hRule="exact" w:val="751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F95A" w14:textId="03369B92" w:rsidR="00C3788B" w:rsidRPr="006368F4" w:rsidRDefault="006368F4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>
              <w:rPr>
                <w:rFonts w:ascii="宋体" w:eastAsia="宋体" w:hAnsi="宋体" w:cs="仿宋_GB2312" w:hint="eastAsia"/>
                <w:sz w:val="32"/>
                <w:szCs w:val="32"/>
              </w:rPr>
              <w:t>医院</w:t>
            </w: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名称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144EA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</w:p>
        </w:tc>
      </w:tr>
      <w:tr w:rsidR="00C3788B" w:rsidRPr="006368F4" w14:paraId="5104F3B6" w14:textId="77777777">
        <w:trPr>
          <w:trHeight w:hRule="exact" w:val="714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64E1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院  长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7B76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9FA" w14:textId="3B277E4A" w:rsidR="00C3788B" w:rsidRPr="006368F4" w:rsidRDefault="006368F4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>
              <w:rPr>
                <w:rFonts w:ascii="宋体" w:eastAsia="宋体" w:hAnsi="宋体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44FC" w14:textId="77777777" w:rsidR="00C3788B" w:rsidRPr="006368F4" w:rsidRDefault="00C3788B">
            <w:pPr>
              <w:spacing w:line="460" w:lineRule="exact"/>
              <w:ind w:firstLineChars="350" w:firstLine="1120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</w:p>
        </w:tc>
      </w:tr>
      <w:tr w:rsidR="00C3788B" w:rsidRPr="006368F4" w14:paraId="5A6BD6F0" w14:textId="77777777">
        <w:trPr>
          <w:trHeight w:hRule="exact" w:val="678"/>
        </w:trPr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63EDE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填表人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398EC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560B" w14:textId="4BAAAC6C" w:rsidR="00C3788B" w:rsidRPr="006368F4" w:rsidRDefault="006368F4" w:rsidP="006368F4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770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</w:tr>
      <w:tr w:rsidR="00C3788B" w:rsidRPr="006368F4" w14:paraId="5FE75D64" w14:textId="77777777">
        <w:trPr>
          <w:trHeight w:hRule="exact" w:val="703"/>
        </w:trPr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ACD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00CD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D25" w14:textId="77777777" w:rsidR="00C3788B" w:rsidRPr="006368F4" w:rsidRDefault="001319D8">
            <w:pPr>
              <w:tabs>
                <w:tab w:val="left" w:pos="404"/>
              </w:tabs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职  务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2E6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</w:tr>
      <w:tr w:rsidR="00C3788B" w:rsidRPr="006368F4" w14:paraId="4DE0E21A" w14:textId="77777777">
        <w:trPr>
          <w:trHeight w:hRule="exact" w:val="72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09AB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医院等级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1CCE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A606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医院类别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8A85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</w:tr>
      <w:tr w:rsidR="00C3788B" w:rsidRPr="006368F4" w14:paraId="0F448049" w14:textId="77777777">
        <w:trPr>
          <w:trHeight w:hRule="exact" w:val="72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43F0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医院地址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3E5B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</w:tr>
      <w:tr w:rsidR="00C3788B" w:rsidRPr="006368F4" w14:paraId="18B0C796" w14:textId="77777777">
        <w:trPr>
          <w:trHeight w:hRule="exact" w:val="96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A722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年妇科</w:t>
            </w:r>
          </w:p>
          <w:p w14:paraId="6F25A218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门诊量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7DDA" w14:textId="77777777" w:rsidR="00C3788B" w:rsidRPr="006368F4" w:rsidRDefault="00C3788B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84FC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妇科医护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F87" w14:textId="77777777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  <w:r w:rsidRPr="006368F4">
              <w:rPr>
                <w:rFonts w:ascii="宋体" w:eastAsia="宋体" w:hAnsi="宋体" w:cs="仿宋_GB2312" w:hint="eastAsia"/>
                <w:sz w:val="32"/>
                <w:szCs w:val="32"/>
              </w:rPr>
              <w:t>人</w:t>
            </w:r>
          </w:p>
        </w:tc>
      </w:tr>
      <w:tr w:rsidR="00C3788B" w:rsidRPr="006368F4" w14:paraId="18E19388" w14:textId="77777777">
        <w:trPr>
          <w:trHeight w:hRule="exact" w:val="15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749D" w14:textId="77777777" w:rsidR="00C3788B" w:rsidRPr="006368F4" w:rsidRDefault="001319D8">
            <w:pPr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" w:hint="eastAsia"/>
                <w:sz w:val="32"/>
                <w:szCs w:val="32"/>
              </w:rPr>
              <w:t>人员结构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E542" w14:textId="77777777" w:rsidR="00C3788B" w:rsidRPr="006368F4" w:rsidRDefault="00C3788B">
            <w:pPr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  <w:p w14:paraId="07DA2882" w14:textId="77777777" w:rsidR="00C3788B" w:rsidRPr="006368F4" w:rsidRDefault="00C3788B">
            <w:pPr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  <w:p w14:paraId="783F26AC" w14:textId="77777777" w:rsidR="00C3788B" w:rsidRPr="006368F4" w:rsidRDefault="00C3788B">
            <w:pPr>
              <w:jc w:val="center"/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</w:tr>
      <w:tr w:rsidR="00CE0847" w:rsidRPr="006368F4" w14:paraId="5129731D" w14:textId="77777777">
        <w:trPr>
          <w:trHeight w:hRule="exact" w:val="155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E8C" w14:textId="67FCE6A4" w:rsidR="00CE0847" w:rsidRPr="006368F4" w:rsidRDefault="00CE0847">
            <w:pPr>
              <w:jc w:val="center"/>
              <w:rPr>
                <w:rFonts w:ascii="宋体" w:eastAsia="宋体" w:hAnsi="宋体" w:cs="仿宋" w:hint="eastAsia"/>
                <w:sz w:val="32"/>
                <w:szCs w:val="32"/>
              </w:rPr>
            </w:pPr>
            <w:r>
              <w:rPr>
                <w:rFonts w:ascii="宋体" w:eastAsia="宋体" w:hAnsi="宋体" w:cs="仿宋" w:hint="eastAsia"/>
                <w:sz w:val="32"/>
                <w:szCs w:val="32"/>
              </w:rPr>
              <w:t>科室运营  情况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2BC2" w14:textId="1A972953" w:rsidR="00CE0847" w:rsidRPr="006368F4" w:rsidRDefault="00CE0847" w:rsidP="00CE0847">
            <w:pPr>
              <w:rPr>
                <w:rFonts w:ascii="宋体" w:eastAsia="宋体" w:hAnsi="宋体" w:cs="仿宋_GB2312" w:hint="eastAsia"/>
                <w:sz w:val="32"/>
                <w:szCs w:val="32"/>
                <w:highlight w:val="yellow"/>
              </w:rPr>
            </w:pPr>
          </w:p>
        </w:tc>
      </w:tr>
      <w:tr w:rsidR="00180C98" w:rsidRPr="006368F4" w14:paraId="70486B38" w14:textId="77777777">
        <w:trPr>
          <w:trHeight w:val="8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1A68A" w14:textId="41F8DDE2" w:rsidR="00180C98" w:rsidRPr="006368F4" w:rsidRDefault="00180C98">
            <w:pPr>
              <w:spacing w:line="460" w:lineRule="exact"/>
              <w:jc w:val="center"/>
              <w:rPr>
                <w:rFonts w:ascii="宋体" w:eastAsia="宋体" w:hAnsi="宋体" w:cs="仿宋" w:hint="eastAsia"/>
                <w:sz w:val="32"/>
                <w:szCs w:val="32"/>
              </w:rPr>
            </w:pPr>
            <w:r>
              <w:rPr>
                <w:rFonts w:ascii="宋体" w:eastAsia="宋体" w:hAnsi="宋体" w:cs="仿宋" w:hint="eastAsia"/>
                <w:sz w:val="32"/>
                <w:szCs w:val="32"/>
              </w:rPr>
              <w:t>申请设备  名称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BEBF" w14:textId="4F57A724" w:rsidR="00180C98" w:rsidRPr="006368F4" w:rsidRDefault="00180C98">
            <w:pPr>
              <w:spacing w:line="500" w:lineRule="exact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180C98" w:rsidRPr="006368F4" w14:paraId="716298C8" w14:textId="77777777">
        <w:trPr>
          <w:trHeight w:val="8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6CC0A" w14:textId="0DDB1653" w:rsidR="00180C98" w:rsidRDefault="00DE2666">
            <w:pPr>
              <w:spacing w:line="460" w:lineRule="exact"/>
              <w:jc w:val="center"/>
              <w:rPr>
                <w:rFonts w:ascii="宋体" w:eastAsia="宋体" w:hAnsi="宋体" w:cs="仿宋" w:hint="eastAsia"/>
                <w:sz w:val="32"/>
                <w:szCs w:val="32"/>
              </w:rPr>
            </w:pPr>
            <w:r>
              <w:rPr>
                <w:rFonts w:ascii="宋体" w:eastAsia="宋体" w:hAnsi="宋体" w:cs="仿宋" w:hint="eastAsia"/>
                <w:sz w:val="32"/>
                <w:szCs w:val="32"/>
              </w:rPr>
              <w:t>拟</w:t>
            </w:r>
            <w:r w:rsidR="00180C98">
              <w:rPr>
                <w:rFonts w:ascii="宋体" w:eastAsia="宋体" w:hAnsi="宋体" w:cs="仿宋" w:hint="eastAsia"/>
                <w:sz w:val="32"/>
                <w:szCs w:val="32"/>
              </w:rPr>
              <w:t>预算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DFC" w14:textId="153BA92C" w:rsidR="00180C98" w:rsidRPr="00180C98" w:rsidRDefault="00180C98">
            <w:pPr>
              <w:spacing w:line="500" w:lineRule="exact"/>
              <w:rPr>
                <w:rFonts w:ascii="宋体" w:eastAsia="宋体" w:hAnsi="宋体" w:hint="eastAsia"/>
                <w:b/>
                <w:bCs/>
                <w:i/>
                <w:iCs/>
                <w:sz w:val="32"/>
                <w:szCs w:val="32"/>
              </w:rPr>
            </w:pPr>
            <w:r w:rsidRPr="00180C98">
              <w:rPr>
                <w:rFonts w:ascii="宋体" w:eastAsia="宋体" w:hAnsi="宋体" w:hint="eastAsia"/>
                <w:b/>
                <w:bCs/>
                <w:i/>
                <w:iCs/>
                <w:color w:val="BFBFBF" w:themeColor="background1" w:themeShade="BF"/>
                <w:sz w:val="32"/>
                <w:szCs w:val="32"/>
              </w:rPr>
              <w:t>（不得超过</w:t>
            </w:r>
            <w:r w:rsidR="00613BB1">
              <w:rPr>
                <w:rFonts w:ascii="宋体" w:eastAsia="宋体" w:hAnsi="宋体" w:hint="eastAsia"/>
                <w:b/>
                <w:bCs/>
                <w:i/>
                <w:iCs/>
                <w:color w:val="BFBFBF" w:themeColor="background1" w:themeShade="BF"/>
                <w:sz w:val="32"/>
                <w:szCs w:val="32"/>
              </w:rPr>
              <w:t>40</w:t>
            </w:r>
            <w:r w:rsidRPr="00180C98">
              <w:rPr>
                <w:rFonts w:ascii="宋体" w:eastAsia="宋体" w:hAnsi="宋体" w:hint="eastAsia"/>
                <w:b/>
                <w:bCs/>
                <w:i/>
                <w:iCs/>
                <w:color w:val="BFBFBF" w:themeColor="background1" w:themeShade="BF"/>
                <w:sz w:val="32"/>
                <w:szCs w:val="32"/>
              </w:rPr>
              <w:t>万元）</w:t>
            </w:r>
          </w:p>
        </w:tc>
      </w:tr>
      <w:tr w:rsidR="00180C98" w:rsidRPr="006368F4" w14:paraId="2BCEE5CA" w14:textId="77777777">
        <w:trPr>
          <w:trHeight w:val="8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C91804" w14:textId="5C615478" w:rsidR="00180C98" w:rsidRDefault="00180C98">
            <w:pPr>
              <w:spacing w:line="460" w:lineRule="exact"/>
              <w:jc w:val="center"/>
              <w:rPr>
                <w:rFonts w:ascii="宋体" w:eastAsia="宋体" w:hAnsi="宋体" w:cs="仿宋" w:hint="eastAsia"/>
                <w:sz w:val="32"/>
                <w:szCs w:val="32"/>
              </w:rPr>
            </w:pPr>
            <w:r>
              <w:rPr>
                <w:rFonts w:ascii="宋体" w:eastAsia="宋体" w:hAnsi="宋体" w:cs="仿宋" w:hint="eastAsia"/>
                <w:sz w:val="32"/>
                <w:szCs w:val="32"/>
              </w:rPr>
              <w:t>申请理由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0AEC" w14:textId="1124ED76" w:rsidR="00180C98" w:rsidRPr="00180C98" w:rsidRDefault="00180C98">
            <w:pPr>
              <w:spacing w:line="500" w:lineRule="exact"/>
              <w:rPr>
                <w:rFonts w:ascii="宋体" w:eastAsia="宋体" w:hAnsi="宋体" w:hint="eastAsia"/>
                <w:b/>
                <w:bCs/>
                <w:i/>
                <w:iCs/>
                <w:color w:val="BFBFBF" w:themeColor="background1" w:themeShade="BF"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i/>
                <w:iCs/>
                <w:color w:val="BFBFBF" w:themeColor="background1" w:themeShade="BF"/>
                <w:sz w:val="32"/>
                <w:szCs w:val="32"/>
              </w:rPr>
              <w:t>（</w:t>
            </w:r>
            <w:r w:rsidRPr="00180C98">
              <w:rPr>
                <w:rFonts w:ascii="宋体" w:eastAsia="宋体" w:hAnsi="宋体"/>
                <w:b/>
                <w:bCs/>
                <w:i/>
                <w:iCs/>
                <w:color w:val="BFBFBF" w:themeColor="background1" w:themeShade="BF"/>
                <w:sz w:val="32"/>
                <w:szCs w:val="32"/>
              </w:rPr>
              <w:t>请简述该设备捐赠对贵院宫颈病科建设的作用</w:t>
            </w:r>
            <w:r>
              <w:rPr>
                <w:rFonts w:ascii="宋体" w:eastAsia="宋体" w:hAnsi="宋体" w:hint="eastAsia"/>
                <w:b/>
                <w:bCs/>
                <w:i/>
                <w:iCs/>
                <w:color w:val="BFBFBF" w:themeColor="background1" w:themeShade="BF"/>
                <w:sz w:val="32"/>
                <w:szCs w:val="32"/>
              </w:rPr>
              <w:t>）</w:t>
            </w:r>
          </w:p>
        </w:tc>
      </w:tr>
      <w:tr w:rsidR="00C3788B" w:rsidRPr="006368F4" w14:paraId="7B5CC209" w14:textId="77777777">
        <w:trPr>
          <w:trHeight w:val="87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1EF8C" w14:textId="21B56BDF" w:rsidR="00C3788B" w:rsidRPr="006368F4" w:rsidRDefault="001319D8">
            <w:pPr>
              <w:spacing w:line="460" w:lineRule="exact"/>
              <w:jc w:val="center"/>
              <w:rPr>
                <w:rFonts w:ascii="宋体" w:eastAsia="宋体" w:hAnsi="宋体" w:cs="仿宋_GB2312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" w:hint="eastAsia"/>
                <w:sz w:val="32"/>
                <w:szCs w:val="32"/>
              </w:rPr>
              <w:t>是否</w:t>
            </w:r>
            <w:r w:rsidR="006368F4">
              <w:rPr>
                <w:rFonts w:ascii="宋体" w:eastAsia="宋体" w:hAnsi="宋体" w:cs="仿宋" w:hint="eastAsia"/>
                <w:sz w:val="32"/>
                <w:szCs w:val="32"/>
              </w:rPr>
              <w:t xml:space="preserve">自愿 </w:t>
            </w:r>
            <w:r w:rsidRPr="006368F4">
              <w:rPr>
                <w:rFonts w:ascii="宋体" w:eastAsia="宋体" w:hAnsi="宋体" w:cs="仿宋" w:hint="eastAsia"/>
                <w:sz w:val="32"/>
                <w:szCs w:val="32"/>
              </w:rPr>
              <w:t>接受捐赠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9DD7" w14:textId="77777777" w:rsidR="00C3788B" w:rsidRPr="006368F4" w:rsidRDefault="00C3788B">
            <w:pPr>
              <w:spacing w:line="500" w:lineRule="exact"/>
              <w:rPr>
                <w:rFonts w:ascii="宋体" w:eastAsia="宋体" w:hAnsi="宋体" w:hint="eastAsia"/>
                <w:sz w:val="32"/>
                <w:szCs w:val="32"/>
              </w:rPr>
            </w:pPr>
          </w:p>
        </w:tc>
      </w:tr>
      <w:tr w:rsidR="00C3788B" w:rsidRPr="006368F4" w14:paraId="4AA37485" w14:textId="77777777">
        <w:trPr>
          <w:trHeight w:val="1833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52B0C" w14:textId="6A8DCF60" w:rsidR="00C3788B" w:rsidRPr="006368F4" w:rsidRDefault="001319D8" w:rsidP="006368F4">
            <w:pPr>
              <w:jc w:val="center"/>
              <w:rPr>
                <w:rFonts w:ascii="宋体" w:eastAsia="宋体" w:hAnsi="宋体" w:cs="仿宋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" w:hint="eastAsia"/>
                <w:sz w:val="32"/>
                <w:szCs w:val="32"/>
              </w:rPr>
              <w:lastRenderedPageBreak/>
              <w:t>申请</w:t>
            </w:r>
            <w:r w:rsidR="006368F4">
              <w:rPr>
                <w:rFonts w:ascii="宋体" w:eastAsia="宋体" w:hAnsi="宋体" w:cs="仿宋" w:hint="eastAsia"/>
                <w:sz w:val="32"/>
                <w:szCs w:val="32"/>
              </w:rPr>
              <w:t>医院</w:t>
            </w:r>
          </w:p>
          <w:p w14:paraId="450D0547" w14:textId="77777777" w:rsidR="00C3788B" w:rsidRPr="006368F4" w:rsidRDefault="001319D8" w:rsidP="006368F4">
            <w:pPr>
              <w:jc w:val="center"/>
              <w:rPr>
                <w:rFonts w:ascii="宋体" w:eastAsia="宋体" w:hAnsi="宋体" w:cs="仿宋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" w:hint="eastAsia"/>
                <w:sz w:val="32"/>
                <w:szCs w:val="32"/>
              </w:rPr>
              <w:t>承诺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766" w14:textId="77777777" w:rsidR="00C3788B" w:rsidRPr="006368F4" w:rsidRDefault="001319D8">
            <w:pPr>
              <w:spacing w:line="520" w:lineRule="exact"/>
              <w:ind w:firstLineChars="200" w:firstLine="640"/>
              <w:rPr>
                <w:rFonts w:ascii="宋体" w:eastAsia="宋体" w:hAnsi="宋体" w:cs="仿宋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" w:hint="eastAsia"/>
                <w:iCs/>
                <w:sz w:val="32"/>
                <w:szCs w:val="32"/>
              </w:rPr>
              <w:t>为实现人人享有生殖健康的目标，保障妇女的身心健康和生命安全，增进全人类福祉。</w:t>
            </w:r>
            <w:r w:rsidRPr="006368F4">
              <w:rPr>
                <w:rFonts w:ascii="宋体" w:eastAsia="宋体" w:hAnsi="宋体" w:cs="仿宋" w:hint="eastAsia"/>
                <w:sz w:val="32"/>
                <w:szCs w:val="32"/>
              </w:rPr>
              <w:t>我院特向中国人口福利基金会申请“幸福工程—善佑母婴”行动捐赠物资。</w:t>
            </w:r>
          </w:p>
          <w:p w14:paraId="0FD915AC" w14:textId="77777777" w:rsidR="00C3788B" w:rsidRPr="006368F4" w:rsidRDefault="001319D8">
            <w:pPr>
              <w:spacing w:line="520" w:lineRule="exact"/>
              <w:ind w:firstLine="570"/>
              <w:rPr>
                <w:rFonts w:ascii="宋体" w:eastAsia="宋体" w:hAnsi="宋体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hint="eastAsia"/>
                <w:sz w:val="32"/>
                <w:szCs w:val="32"/>
              </w:rPr>
              <w:t>为保证捐赠物资合理有效使用并达到预期效果，我们决定开展以下几项工作：一、组织全院妇产科医护人员进行动员培训；二、指定专职人员操作捐赠设备,我们将认真履行职责，为更</w:t>
            </w:r>
            <w:r w:rsidRPr="006368F4">
              <w:rPr>
                <w:rFonts w:ascii="宋体" w:eastAsia="宋体" w:hAnsi="宋体"/>
                <w:sz w:val="32"/>
                <w:szCs w:val="32"/>
              </w:rPr>
              <w:t>多</w:t>
            </w:r>
            <w:r w:rsidRPr="006368F4">
              <w:rPr>
                <w:rFonts w:ascii="宋体" w:eastAsia="宋体" w:hAnsi="宋体" w:hint="eastAsia"/>
                <w:sz w:val="32"/>
                <w:szCs w:val="32"/>
              </w:rPr>
              <w:t>妇女</w:t>
            </w:r>
            <w:r w:rsidRPr="006368F4">
              <w:rPr>
                <w:rFonts w:ascii="宋体" w:eastAsia="宋体" w:hAnsi="宋体"/>
                <w:sz w:val="32"/>
                <w:szCs w:val="32"/>
              </w:rPr>
              <w:t>提供服务，</w:t>
            </w:r>
            <w:r w:rsidRPr="006368F4">
              <w:rPr>
                <w:rFonts w:ascii="宋体" w:eastAsia="宋体" w:hAnsi="宋体" w:hint="eastAsia"/>
                <w:sz w:val="32"/>
                <w:szCs w:val="32"/>
              </w:rPr>
              <w:t>并愿意随时接受贵会的检查、指导和监督。</w:t>
            </w:r>
          </w:p>
        </w:tc>
      </w:tr>
      <w:tr w:rsidR="00C3788B" w:rsidRPr="006368F4" w14:paraId="0F8EB70E" w14:textId="77777777" w:rsidTr="00180C98">
        <w:trPr>
          <w:trHeight w:val="8051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6A61BA" w14:textId="40673520" w:rsidR="00C3788B" w:rsidRPr="006368F4" w:rsidRDefault="001319D8">
            <w:pPr>
              <w:jc w:val="center"/>
              <w:rPr>
                <w:rFonts w:ascii="宋体" w:eastAsia="宋体" w:hAnsi="宋体" w:cs="仿宋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cs="仿宋" w:hint="eastAsia"/>
                <w:sz w:val="32"/>
                <w:szCs w:val="32"/>
              </w:rPr>
              <w:t>申请</w:t>
            </w:r>
            <w:r w:rsidR="006368F4">
              <w:rPr>
                <w:rFonts w:ascii="宋体" w:eastAsia="宋体" w:hAnsi="宋体" w:cs="仿宋" w:hint="eastAsia"/>
                <w:sz w:val="32"/>
                <w:szCs w:val="32"/>
              </w:rPr>
              <w:t xml:space="preserve">医院 </w:t>
            </w:r>
            <w:r w:rsidRPr="006368F4">
              <w:rPr>
                <w:rFonts w:ascii="宋体" w:eastAsia="宋体" w:hAnsi="宋体" w:cs="仿宋" w:hint="eastAsia"/>
                <w:sz w:val="32"/>
                <w:szCs w:val="32"/>
              </w:rPr>
              <w:t>意见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D5210" w14:textId="77777777" w:rsidR="006368F4" w:rsidRDefault="006368F4">
            <w:pPr>
              <w:spacing w:line="520" w:lineRule="exact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665AF398" w14:textId="7FB23EBA" w:rsidR="00C3788B" w:rsidRPr="006368F4" w:rsidRDefault="001319D8">
            <w:pPr>
              <w:spacing w:line="520" w:lineRule="exact"/>
              <w:rPr>
                <w:rFonts w:ascii="宋体" w:eastAsia="宋体" w:hAnsi="宋体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hint="eastAsia"/>
                <w:sz w:val="32"/>
                <w:szCs w:val="32"/>
              </w:rPr>
              <w:t xml:space="preserve">负责人签字：         </w:t>
            </w:r>
          </w:p>
          <w:p w14:paraId="5907DA86" w14:textId="77777777" w:rsidR="00C3788B" w:rsidRDefault="00C3788B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0FBF8943" w14:textId="77777777" w:rsidR="00180C98" w:rsidRDefault="00180C98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5268768A" w14:textId="77777777" w:rsidR="00180C98" w:rsidRDefault="00180C98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50B1AEEB" w14:textId="77777777" w:rsidR="00180C98" w:rsidRDefault="00180C98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78847A3C" w14:textId="77777777" w:rsidR="00180C98" w:rsidRDefault="00180C98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296C6667" w14:textId="77777777" w:rsidR="00180C98" w:rsidRDefault="00180C98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7BACD6F3" w14:textId="77777777" w:rsidR="000C3F20" w:rsidRDefault="000C3F20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4ED3EE31" w14:textId="77777777" w:rsidR="00180C98" w:rsidRDefault="00180C98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5D8F73BE" w14:textId="77777777" w:rsidR="00180C98" w:rsidRDefault="00180C98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0C43895D" w14:textId="77777777" w:rsidR="00180C98" w:rsidRDefault="00180C98" w:rsidP="00180C98">
            <w:pPr>
              <w:spacing w:line="520" w:lineRule="exact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507D9355" w14:textId="77777777" w:rsidR="006368F4" w:rsidRDefault="006368F4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0B8B7272" w14:textId="77777777" w:rsidR="006368F4" w:rsidRPr="006368F4" w:rsidRDefault="006368F4" w:rsidP="006368F4">
            <w:pPr>
              <w:spacing w:line="520" w:lineRule="exact"/>
              <w:rPr>
                <w:rFonts w:ascii="宋体" w:eastAsia="宋体" w:hAnsi="宋体" w:hint="eastAsia"/>
                <w:sz w:val="32"/>
                <w:szCs w:val="32"/>
              </w:rPr>
            </w:pPr>
          </w:p>
          <w:p w14:paraId="0CD6A55A" w14:textId="77777777" w:rsidR="00C3788B" w:rsidRPr="006368F4" w:rsidRDefault="001319D8">
            <w:pPr>
              <w:spacing w:line="520" w:lineRule="exact"/>
              <w:jc w:val="center"/>
              <w:rPr>
                <w:rFonts w:ascii="宋体" w:eastAsia="宋体" w:hAnsi="宋体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hint="eastAsia"/>
                <w:sz w:val="32"/>
                <w:szCs w:val="32"/>
              </w:rPr>
              <w:t>单位盖章：</w:t>
            </w:r>
          </w:p>
          <w:p w14:paraId="416EAF24" w14:textId="77777777" w:rsidR="00C3788B" w:rsidRPr="006368F4" w:rsidRDefault="001319D8">
            <w:pPr>
              <w:spacing w:line="520" w:lineRule="exact"/>
              <w:jc w:val="right"/>
              <w:rPr>
                <w:rFonts w:ascii="宋体" w:eastAsia="宋体" w:hAnsi="宋体" w:hint="eastAsia"/>
                <w:sz w:val="32"/>
                <w:szCs w:val="32"/>
              </w:rPr>
            </w:pPr>
            <w:r w:rsidRPr="006368F4">
              <w:rPr>
                <w:rFonts w:ascii="宋体" w:eastAsia="宋体" w:hAnsi="宋体" w:hint="eastAsia"/>
                <w:sz w:val="32"/>
                <w:szCs w:val="32"/>
              </w:rPr>
              <w:t xml:space="preserve">  年     月   日</w:t>
            </w:r>
          </w:p>
        </w:tc>
      </w:tr>
    </w:tbl>
    <w:p w14:paraId="79AD81F4" w14:textId="77777777" w:rsidR="00C3788B" w:rsidRPr="006368F4" w:rsidRDefault="00C3788B">
      <w:pPr>
        <w:rPr>
          <w:rFonts w:ascii="宋体" w:eastAsia="宋体" w:hAnsi="宋体" w:hint="eastAsia"/>
          <w:sz w:val="32"/>
          <w:szCs w:val="32"/>
        </w:rPr>
      </w:pPr>
    </w:p>
    <w:sectPr w:rsidR="00C3788B" w:rsidRPr="006368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7957" w14:textId="77777777" w:rsidR="00651A24" w:rsidRDefault="00651A24" w:rsidP="006368F4">
      <w:r>
        <w:separator/>
      </w:r>
    </w:p>
  </w:endnote>
  <w:endnote w:type="continuationSeparator" w:id="0">
    <w:p w14:paraId="695D2C63" w14:textId="77777777" w:rsidR="00651A24" w:rsidRDefault="00651A24" w:rsidP="0063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0871" w14:textId="77777777" w:rsidR="00651A24" w:rsidRDefault="00651A24" w:rsidP="006368F4">
      <w:r>
        <w:separator/>
      </w:r>
    </w:p>
  </w:footnote>
  <w:footnote w:type="continuationSeparator" w:id="0">
    <w:p w14:paraId="463DB45A" w14:textId="77777777" w:rsidR="00651A24" w:rsidRDefault="00651A24" w:rsidP="00636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jMTVmYzVjYmM1MGRmMWI3MTFjZTk2ZDczODE3MjcifQ=="/>
  </w:docVars>
  <w:rsids>
    <w:rsidRoot w:val="00C3788B"/>
    <w:rsid w:val="000C11E1"/>
    <w:rsid w:val="000C3F20"/>
    <w:rsid w:val="000D4761"/>
    <w:rsid w:val="001319D8"/>
    <w:rsid w:val="00161A61"/>
    <w:rsid w:val="00180C98"/>
    <w:rsid w:val="002078CC"/>
    <w:rsid w:val="00370F25"/>
    <w:rsid w:val="003756A9"/>
    <w:rsid w:val="004948B4"/>
    <w:rsid w:val="004B2A5A"/>
    <w:rsid w:val="00613BB1"/>
    <w:rsid w:val="006368F4"/>
    <w:rsid w:val="00651A24"/>
    <w:rsid w:val="0067354A"/>
    <w:rsid w:val="00B56784"/>
    <w:rsid w:val="00C3788B"/>
    <w:rsid w:val="00CE0847"/>
    <w:rsid w:val="00DE2666"/>
    <w:rsid w:val="043045D8"/>
    <w:rsid w:val="1F3F3759"/>
    <w:rsid w:val="4D5218F2"/>
    <w:rsid w:val="549E6901"/>
    <w:rsid w:val="65E8444A"/>
    <w:rsid w:val="75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1A300"/>
  <w15:docId w15:val="{65DB701A-B30A-44F5-8E55-496C4A43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8F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68F4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6368F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68F4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韦依</cp:lastModifiedBy>
  <cp:revision>2</cp:revision>
  <dcterms:created xsi:type="dcterms:W3CDTF">2025-12-03T00:55:00Z</dcterms:created>
  <dcterms:modified xsi:type="dcterms:W3CDTF">2025-12-03T00:55:00Z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DE9810DB05DC4C2E862E005335A74396_13</vt:lpwstr>
  </property>
  <property fmtid="{D5CDD505-2E9C-101B-9397-08002B2CF9AE}" pid="4" name="KSOTemplateDocerSaveRecord">
    <vt:lpwstr>eyJoZGlkIjoiNDFjMTVmYzVjYmM1MGRmMWI3MTFjZTk2ZDczODE3MjciLCJ1c2VySWQiOiIzNzQyOTc0NjAifQ==</vt:lpwstr>
  </property>
</Properties>
</file>